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EB94" w14:textId="77777777" w:rsidR="00C9765C" w:rsidRPr="00C9765C" w:rsidRDefault="00C9765C" w:rsidP="00C9765C">
      <w:pPr>
        <w:widowControl/>
        <w:spacing w:line="480" w:lineRule="auto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C6307A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3  验收名单</w:t>
      </w:r>
    </w:p>
    <w:p w14:paraId="2C028B52" w14:textId="30ECB104" w:rsidR="004861EB" w:rsidRPr="00C6307A" w:rsidRDefault="004861EB" w:rsidP="004861EB">
      <w:pPr>
        <w:widowControl/>
        <w:adjustRightInd w:val="0"/>
        <w:spacing w:before="100" w:beforeAutospacing="1" w:after="178" w:line="360" w:lineRule="auto"/>
        <w:ind w:firstLineChars="200" w:firstLine="56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630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</w:t>
      </w:r>
      <w:r w:rsidR="00AA213B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="0042193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年度研究生</w:t>
      </w:r>
      <w:r w:rsidR="000566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教学</w:t>
      </w:r>
      <w:r w:rsidR="0042193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建设项目</w:t>
      </w:r>
      <w:r w:rsidRPr="00C630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名单</w:t>
      </w:r>
    </w:p>
    <w:tbl>
      <w:tblPr>
        <w:tblW w:w="10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4" w:type="dxa"/>
          <w:right w:w="124" w:type="dxa"/>
        </w:tblCellMar>
        <w:tblLook w:val="04A0" w:firstRow="1" w:lastRow="0" w:firstColumn="1" w:lastColumn="0" w:noHBand="0" w:noVBand="1"/>
      </w:tblPr>
      <w:tblGrid>
        <w:gridCol w:w="795"/>
        <w:gridCol w:w="1335"/>
        <w:gridCol w:w="1335"/>
        <w:gridCol w:w="3707"/>
        <w:gridCol w:w="1760"/>
        <w:gridCol w:w="1760"/>
      </w:tblGrid>
      <w:tr w:rsidR="009142C7" w:rsidRPr="00CD2530" w14:paraId="1C120BFA" w14:textId="1C2283DB" w:rsidTr="009142C7">
        <w:trPr>
          <w:trHeight w:val="594"/>
          <w:jc w:val="center"/>
        </w:trPr>
        <w:tc>
          <w:tcPr>
            <w:tcW w:w="795" w:type="dxa"/>
            <w:vAlign w:val="center"/>
            <w:hideMark/>
          </w:tcPr>
          <w:p w14:paraId="78A79AAF" w14:textId="5830514A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</w:t>
            </w:r>
            <w:r w:rsidR="00DF768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335" w:type="dxa"/>
            <w:vAlign w:val="center"/>
          </w:tcPr>
          <w:p w14:paraId="50E619DE" w14:textId="77777777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335" w:type="dxa"/>
            <w:vAlign w:val="center"/>
          </w:tcPr>
          <w:p w14:paraId="267B41E0" w14:textId="59DB2C82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</w:t>
            </w:r>
            <w:r w:rsidR="00DF768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院</w:t>
            </w:r>
          </w:p>
        </w:tc>
        <w:tc>
          <w:tcPr>
            <w:tcW w:w="3707" w:type="dxa"/>
            <w:vAlign w:val="center"/>
            <w:hideMark/>
          </w:tcPr>
          <w:p w14:paraId="619AFB40" w14:textId="77777777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1760" w:type="dxa"/>
            <w:vAlign w:val="center"/>
            <w:hideMark/>
          </w:tcPr>
          <w:p w14:paraId="11A5AE07" w14:textId="77777777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760" w:type="dxa"/>
            <w:vAlign w:val="center"/>
          </w:tcPr>
          <w:p w14:paraId="732929E5" w14:textId="50AB61FE" w:rsidR="009142C7" w:rsidRPr="00CD2530" w:rsidRDefault="009142C7" w:rsidP="00916FCC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备</w:t>
            </w:r>
            <w:r w:rsidR="00DF768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CD253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注</w:t>
            </w:r>
          </w:p>
        </w:tc>
      </w:tr>
      <w:tr w:rsidR="00124BC0" w:rsidRPr="00CD2530" w14:paraId="673685C4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FA70BDD" w14:textId="5B1340C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 w14:paraId="267F07D6" w14:textId="5BD5551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本</w:t>
            </w:r>
            <w:proofErr w:type="gramStart"/>
            <w:r w:rsidRPr="00CD253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CD253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一体化课程建设项目</w:t>
            </w:r>
          </w:p>
        </w:tc>
        <w:tc>
          <w:tcPr>
            <w:tcW w:w="1335" w:type="dxa"/>
            <w:vAlign w:val="center"/>
          </w:tcPr>
          <w:p w14:paraId="725C5B74" w14:textId="222DC1C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</w:tcPr>
          <w:p w14:paraId="5C2D729E" w14:textId="506EA24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有限元法基础</w:t>
            </w:r>
          </w:p>
        </w:tc>
        <w:tc>
          <w:tcPr>
            <w:tcW w:w="1760" w:type="dxa"/>
            <w:vAlign w:val="center"/>
          </w:tcPr>
          <w:p w14:paraId="5692EC71" w14:textId="3F54CBE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苏文献</w:t>
            </w:r>
          </w:p>
        </w:tc>
        <w:tc>
          <w:tcPr>
            <w:tcW w:w="1760" w:type="dxa"/>
            <w:vAlign w:val="center"/>
          </w:tcPr>
          <w:p w14:paraId="5D858B1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16D0D2C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C86391D" w14:textId="4797449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335" w:type="dxa"/>
            <w:vMerge/>
            <w:vAlign w:val="center"/>
          </w:tcPr>
          <w:p w14:paraId="6449C35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CD77DC0" w14:textId="6A7FEB6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</w:tcPr>
          <w:p w14:paraId="720021D6" w14:textId="4875BC7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叶轮机械原理及气动力学基础</w:t>
            </w:r>
          </w:p>
        </w:tc>
        <w:tc>
          <w:tcPr>
            <w:tcW w:w="1760" w:type="dxa"/>
            <w:vAlign w:val="center"/>
          </w:tcPr>
          <w:p w14:paraId="0A1F0EF3" w14:textId="67CBB4A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戴韧</w:t>
            </w:r>
          </w:p>
        </w:tc>
        <w:tc>
          <w:tcPr>
            <w:tcW w:w="1760" w:type="dxa"/>
            <w:vAlign w:val="center"/>
          </w:tcPr>
          <w:p w14:paraId="648D2BA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129B7343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0493F1C7" w14:textId="6A41DA7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335" w:type="dxa"/>
            <w:vMerge/>
            <w:vAlign w:val="center"/>
          </w:tcPr>
          <w:p w14:paraId="3AAF06D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67A6D5CD" w14:textId="2F3A26C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0664F5F0" w14:textId="64EEB45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微波与太</w:t>
            </w: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赫兹技术</w:t>
            </w:r>
            <w:proofErr w:type="gramEnd"/>
          </w:p>
        </w:tc>
        <w:tc>
          <w:tcPr>
            <w:tcW w:w="1760" w:type="dxa"/>
            <w:vAlign w:val="center"/>
          </w:tcPr>
          <w:p w14:paraId="6A3BB135" w14:textId="3489B78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陈麟</w:t>
            </w:r>
          </w:p>
        </w:tc>
        <w:tc>
          <w:tcPr>
            <w:tcW w:w="1760" w:type="dxa"/>
            <w:vAlign w:val="center"/>
          </w:tcPr>
          <w:p w14:paraId="0F0A20DD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179705AB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70A194EC" w14:textId="60A8687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01DB1BC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DC6108A" w14:textId="62E59BD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42755726" w14:textId="1D97602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集成光学基础（双语）</w:t>
            </w:r>
          </w:p>
        </w:tc>
        <w:tc>
          <w:tcPr>
            <w:tcW w:w="1760" w:type="dxa"/>
            <w:vAlign w:val="center"/>
          </w:tcPr>
          <w:p w14:paraId="2A9D358E" w14:textId="535110C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冯吉军</w:t>
            </w:r>
          </w:p>
        </w:tc>
        <w:tc>
          <w:tcPr>
            <w:tcW w:w="1760" w:type="dxa"/>
            <w:vAlign w:val="center"/>
          </w:tcPr>
          <w:p w14:paraId="6C1C5FE0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3177D81B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0CB6E21" w14:textId="4159583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14:paraId="674CAAF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347FB23" w14:textId="0EC4897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7B7A17AC" w14:textId="24D9BCB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人工智能纳米光子学</w:t>
            </w:r>
          </w:p>
        </w:tc>
        <w:tc>
          <w:tcPr>
            <w:tcW w:w="1760" w:type="dxa"/>
            <w:vAlign w:val="center"/>
          </w:tcPr>
          <w:p w14:paraId="15EB16E7" w14:textId="5029C4A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张启明</w:t>
            </w:r>
          </w:p>
        </w:tc>
        <w:tc>
          <w:tcPr>
            <w:tcW w:w="1760" w:type="dxa"/>
            <w:vAlign w:val="center"/>
          </w:tcPr>
          <w:p w14:paraId="76DA583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7042D716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DAA4345" w14:textId="0781EAB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67E3A87F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3C408B3" w14:textId="3582EFC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328E7878" w14:textId="7B35AF8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高等信息光学基础</w:t>
            </w:r>
          </w:p>
        </w:tc>
        <w:tc>
          <w:tcPr>
            <w:tcW w:w="1760" w:type="dxa"/>
            <w:vAlign w:val="center"/>
          </w:tcPr>
          <w:p w14:paraId="1EB06B56" w14:textId="559BF97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郑继红</w:t>
            </w:r>
          </w:p>
        </w:tc>
        <w:tc>
          <w:tcPr>
            <w:tcW w:w="1760" w:type="dxa"/>
            <w:vAlign w:val="center"/>
          </w:tcPr>
          <w:p w14:paraId="7112909D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0B351A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4F42512A" w14:textId="5038DBA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1335" w:type="dxa"/>
            <w:vMerge/>
            <w:vAlign w:val="center"/>
          </w:tcPr>
          <w:p w14:paraId="3E30A0EF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6A9AC125" w14:textId="3D23AA4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4DF09DDA" w14:textId="1C473FD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嵌入式系统开发与应用</w:t>
            </w:r>
          </w:p>
        </w:tc>
        <w:tc>
          <w:tcPr>
            <w:tcW w:w="1760" w:type="dxa"/>
            <w:vAlign w:val="center"/>
          </w:tcPr>
          <w:p w14:paraId="22E4A63D" w14:textId="7468750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佟国香</w:t>
            </w:r>
          </w:p>
        </w:tc>
        <w:tc>
          <w:tcPr>
            <w:tcW w:w="1760" w:type="dxa"/>
            <w:vAlign w:val="center"/>
          </w:tcPr>
          <w:p w14:paraId="38CA372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C8304A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3A4F3B45" w14:textId="7F650AE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1335" w:type="dxa"/>
            <w:vMerge/>
            <w:vAlign w:val="center"/>
          </w:tcPr>
          <w:p w14:paraId="0CA19F3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F667A1E" w14:textId="641D759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0967A905" w14:textId="59352A1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大数据分析方法与应用</w:t>
            </w:r>
          </w:p>
        </w:tc>
        <w:tc>
          <w:tcPr>
            <w:tcW w:w="1760" w:type="dxa"/>
            <w:vAlign w:val="center"/>
          </w:tcPr>
          <w:p w14:paraId="68CBC94E" w14:textId="679BFD4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耿秀丽</w:t>
            </w:r>
          </w:p>
        </w:tc>
        <w:tc>
          <w:tcPr>
            <w:tcW w:w="1760" w:type="dxa"/>
            <w:vAlign w:val="center"/>
          </w:tcPr>
          <w:p w14:paraId="6CF6A0C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2B595CD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1A2888D" w14:textId="2E66E2C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9</w:t>
            </w:r>
          </w:p>
        </w:tc>
        <w:tc>
          <w:tcPr>
            <w:tcW w:w="1335" w:type="dxa"/>
            <w:vMerge/>
            <w:vAlign w:val="center"/>
          </w:tcPr>
          <w:p w14:paraId="235D53DA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E66A8BD" w14:textId="3E15239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53642CA1" w14:textId="4C032A6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大数据分析方法与应用</w:t>
            </w:r>
          </w:p>
        </w:tc>
        <w:tc>
          <w:tcPr>
            <w:tcW w:w="1760" w:type="dxa"/>
            <w:vAlign w:val="center"/>
          </w:tcPr>
          <w:p w14:paraId="451111C0" w14:textId="307F77E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刘臣</w:t>
            </w:r>
          </w:p>
        </w:tc>
        <w:tc>
          <w:tcPr>
            <w:tcW w:w="1760" w:type="dxa"/>
            <w:vAlign w:val="center"/>
          </w:tcPr>
          <w:p w14:paraId="3AE2D6D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682D1B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E4A5575" w14:textId="55658E1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1335" w:type="dxa"/>
            <w:vMerge/>
            <w:vAlign w:val="center"/>
          </w:tcPr>
          <w:p w14:paraId="24BD1E5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6415888" w14:textId="5EDBE06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13EE0EFC" w14:textId="343CE43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人力资源开发与管理</w:t>
            </w:r>
          </w:p>
        </w:tc>
        <w:tc>
          <w:tcPr>
            <w:tcW w:w="1760" w:type="dxa"/>
            <w:vAlign w:val="center"/>
          </w:tcPr>
          <w:p w14:paraId="2EC18827" w14:textId="1F0C54D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葛玉辉</w:t>
            </w:r>
          </w:p>
        </w:tc>
        <w:tc>
          <w:tcPr>
            <w:tcW w:w="1760" w:type="dxa"/>
            <w:vAlign w:val="center"/>
          </w:tcPr>
          <w:p w14:paraId="51911942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7D4ED5B3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23B34F8A" w14:textId="01ECAEC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</w:p>
        </w:tc>
        <w:tc>
          <w:tcPr>
            <w:tcW w:w="1335" w:type="dxa"/>
            <w:vMerge/>
            <w:vAlign w:val="center"/>
          </w:tcPr>
          <w:p w14:paraId="30FF2B9D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838EEA4" w14:textId="7C98A9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4B27E3CB" w14:textId="07AA22F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高级运筹学</w:t>
            </w:r>
          </w:p>
        </w:tc>
        <w:tc>
          <w:tcPr>
            <w:tcW w:w="1760" w:type="dxa"/>
            <w:vAlign w:val="center"/>
          </w:tcPr>
          <w:p w14:paraId="545AB0E5" w14:textId="250CCEA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张惠珍</w:t>
            </w:r>
          </w:p>
        </w:tc>
        <w:tc>
          <w:tcPr>
            <w:tcW w:w="1760" w:type="dxa"/>
            <w:vAlign w:val="center"/>
          </w:tcPr>
          <w:p w14:paraId="36412C57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5566DFC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4693AE6" w14:textId="7EE7DEE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1335" w:type="dxa"/>
            <w:vMerge/>
            <w:vAlign w:val="center"/>
          </w:tcPr>
          <w:p w14:paraId="6405619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D7DEE78" w14:textId="2BE2DC1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23323ACD" w14:textId="3921FA4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科技英汉笔译</w:t>
            </w:r>
          </w:p>
        </w:tc>
        <w:tc>
          <w:tcPr>
            <w:tcW w:w="1760" w:type="dxa"/>
            <w:vAlign w:val="center"/>
          </w:tcPr>
          <w:p w14:paraId="59068FB5" w14:textId="678C52A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冷冰冰</w:t>
            </w:r>
          </w:p>
        </w:tc>
        <w:tc>
          <w:tcPr>
            <w:tcW w:w="1760" w:type="dxa"/>
            <w:vAlign w:val="center"/>
          </w:tcPr>
          <w:p w14:paraId="6BC3E64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2468E95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66A2C98D" w14:textId="4359603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13</w:t>
            </w:r>
          </w:p>
        </w:tc>
        <w:tc>
          <w:tcPr>
            <w:tcW w:w="1335" w:type="dxa"/>
            <w:vMerge/>
            <w:vAlign w:val="center"/>
          </w:tcPr>
          <w:p w14:paraId="0E1B094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E3FC794" w14:textId="34BA9D1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2FD849FD" w14:textId="762966B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普通语言学、西方语言学流派</w:t>
            </w:r>
          </w:p>
        </w:tc>
        <w:tc>
          <w:tcPr>
            <w:tcW w:w="1760" w:type="dxa"/>
            <w:vAlign w:val="center"/>
          </w:tcPr>
          <w:p w14:paraId="179B44DB" w14:textId="2D56D29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高文成</w:t>
            </w:r>
          </w:p>
        </w:tc>
        <w:tc>
          <w:tcPr>
            <w:tcW w:w="1760" w:type="dxa"/>
            <w:vAlign w:val="center"/>
          </w:tcPr>
          <w:p w14:paraId="3AAD4626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165BB1DB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67CB5CCE" w14:textId="435B6B9A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7FB43442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F45B79F" w14:textId="0382450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70A21B1C" w14:textId="379ED70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英汉视译</w:t>
            </w:r>
            <w:proofErr w:type="gramEnd"/>
          </w:p>
        </w:tc>
        <w:tc>
          <w:tcPr>
            <w:tcW w:w="1760" w:type="dxa"/>
            <w:vAlign w:val="center"/>
          </w:tcPr>
          <w:p w14:paraId="15F704E6" w14:textId="63AB742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禹一奇</w:t>
            </w:r>
          </w:p>
        </w:tc>
        <w:tc>
          <w:tcPr>
            <w:tcW w:w="1760" w:type="dxa"/>
            <w:vAlign w:val="center"/>
          </w:tcPr>
          <w:p w14:paraId="4083AB9E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DBF567E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6C2CFC9" w14:textId="02CA2595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14:paraId="0AAA38D3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F52B239" w14:textId="0A8B48E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628BF7B1" w14:textId="1C79444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跨文化交际研究</w:t>
            </w:r>
          </w:p>
        </w:tc>
        <w:tc>
          <w:tcPr>
            <w:tcW w:w="1760" w:type="dxa"/>
            <w:vAlign w:val="center"/>
          </w:tcPr>
          <w:p w14:paraId="2EAA29FA" w14:textId="733E0B2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王俊红</w:t>
            </w:r>
          </w:p>
        </w:tc>
        <w:tc>
          <w:tcPr>
            <w:tcW w:w="1760" w:type="dxa"/>
            <w:vAlign w:val="center"/>
          </w:tcPr>
          <w:p w14:paraId="51192C2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3CDCDB2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4065EB74" w14:textId="6F6DB50B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21068627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25544D0" w14:textId="30DDE7B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6C3D8D57" w14:textId="4C10204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学术交流口语</w:t>
            </w:r>
          </w:p>
        </w:tc>
        <w:tc>
          <w:tcPr>
            <w:tcW w:w="1760" w:type="dxa"/>
            <w:vAlign w:val="center"/>
          </w:tcPr>
          <w:p w14:paraId="10644223" w14:textId="21B2AC0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左秀媛</w:t>
            </w:r>
          </w:p>
        </w:tc>
        <w:tc>
          <w:tcPr>
            <w:tcW w:w="1760" w:type="dxa"/>
            <w:vAlign w:val="center"/>
          </w:tcPr>
          <w:p w14:paraId="7149F22F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153E9032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8B8F41E" w14:textId="2078FC2D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35" w:type="dxa"/>
            <w:vMerge/>
            <w:vAlign w:val="center"/>
          </w:tcPr>
          <w:p w14:paraId="0A79E643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1835722" w14:textId="453A58D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26B26F12" w14:textId="6A6E6C5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软土地基处理</w:t>
            </w:r>
          </w:p>
        </w:tc>
        <w:tc>
          <w:tcPr>
            <w:tcW w:w="1760" w:type="dxa"/>
            <w:vAlign w:val="center"/>
          </w:tcPr>
          <w:p w14:paraId="265BD677" w14:textId="29404A8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邵俐</w:t>
            </w:r>
          </w:p>
        </w:tc>
        <w:tc>
          <w:tcPr>
            <w:tcW w:w="1760" w:type="dxa"/>
            <w:vAlign w:val="center"/>
          </w:tcPr>
          <w:p w14:paraId="2C3F58CE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62B4E488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C2E9696" w14:textId="2C005750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35" w:type="dxa"/>
            <w:vMerge/>
            <w:vAlign w:val="center"/>
          </w:tcPr>
          <w:p w14:paraId="4253AE1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F4B0715" w14:textId="1CACA2E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1C5B7484" w14:textId="25F2924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高等桥隧工程学</w:t>
            </w:r>
          </w:p>
        </w:tc>
        <w:tc>
          <w:tcPr>
            <w:tcW w:w="1760" w:type="dxa"/>
            <w:vAlign w:val="center"/>
          </w:tcPr>
          <w:p w14:paraId="7B91B528" w14:textId="65E241C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张菊辉</w:t>
            </w:r>
            <w:proofErr w:type="gramEnd"/>
          </w:p>
        </w:tc>
        <w:tc>
          <w:tcPr>
            <w:tcW w:w="1760" w:type="dxa"/>
            <w:vAlign w:val="center"/>
          </w:tcPr>
          <w:p w14:paraId="1FDFAB21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078F776D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0B0238D" w14:textId="56F46E0C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35" w:type="dxa"/>
            <w:vMerge/>
            <w:vAlign w:val="center"/>
          </w:tcPr>
          <w:p w14:paraId="1050B284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2DD20B6" w14:textId="765822F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783CA6C7" w14:textId="2E4274C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高等环境流体力学</w:t>
            </w:r>
          </w:p>
        </w:tc>
        <w:tc>
          <w:tcPr>
            <w:tcW w:w="1760" w:type="dxa"/>
            <w:vAlign w:val="center"/>
          </w:tcPr>
          <w:p w14:paraId="49D71722" w14:textId="4687240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谢海英</w:t>
            </w:r>
          </w:p>
        </w:tc>
        <w:tc>
          <w:tcPr>
            <w:tcW w:w="1760" w:type="dxa"/>
            <w:vAlign w:val="center"/>
          </w:tcPr>
          <w:p w14:paraId="5B9F410D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509B3CFE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25E55310" w14:textId="6BFCA1BC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335" w:type="dxa"/>
            <w:vMerge/>
            <w:vAlign w:val="center"/>
          </w:tcPr>
          <w:p w14:paraId="69B044B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A48C0ED" w14:textId="24C4571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441E1086" w14:textId="1B4EBF5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废物资源化与生物能源</w:t>
            </w:r>
          </w:p>
        </w:tc>
        <w:tc>
          <w:tcPr>
            <w:tcW w:w="1760" w:type="dxa"/>
            <w:vAlign w:val="center"/>
          </w:tcPr>
          <w:p w14:paraId="506CC902" w14:textId="371025B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徐苏云</w:t>
            </w:r>
          </w:p>
        </w:tc>
        <w:tc>
          <w:tcPr>
            <w:tcW w:w="1760" w:type="dxa"/>
            <w:vAlign w:val="center"/>
          </w:tcPr>
          <w:p w14:paraId="786833E1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28A2BA1D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6E7FB8A8" w14:textId="00FCA371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35" w:type="dxa"/>
            <w:vMerge/>
            <w:vAlign w:val="center"/>
          </w:tcPr>
          <w:p w14:paraId="34DC03D0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78B02EC" w14:textId="4C8BA88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2AFC1910" w14:textId="24CE481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环境分析仪器与技术</w:t>
            </w:r>
          </w:p>
        </w:tc>
        <w:tc>
          <w:tcPr>
            <w:tcW w:w="1760" w:type="dxa"/>
            <w:vAlign w:val="center"/>
          </w:tcPr>
          <w:p w14:paraId="245A4212" w14:textId="18AFC2D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张晓东</w:t>
            </w:r>
          </w:p>
        </w:tc>
        <w:tc>
          <w:tcPr>
            <w:tcW w:w="1760" w:type="dxa"/>
            <w:vAlign w:val="center"/>
          </w:tcPr>
          <w:p w14:paraId="35A57C6A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22FBBC52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05CAA894" w14:textId="40B857D5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35" w:type="dxa"/>
            <w:vMerge/>
            <w:vAlign w:val="center"/>
          </w:tcPr>
          <w:p w14:paraId="4AB1F887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89826D1" w14:textId="0C699EE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</w:p>
        </w:tc>
        <w:tc>
          <w:tcPr>
            <w:tcW w:w="3707" w:type="dxa"/>
            <w:vAlign w:val="center"/>
          </w:tcPr>
          <w:p w14:paraId="7015D63F" w14:textId="4B0300A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《谷物化学》双语</w:t>
            </w:r>
          </w:p>
        </w:tc>
        <w:tc>
          <w:tcPr>
            <w:tcW w:w="1760" w:type="dxa"/>
            <w:vAlign w:val="center"/>
          </w:tcPr>
          <w:p w14:paraId="10C9232E" w14:textId="4D3BF71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张妤</w:t>
            </w:r>
          </w:p>
        </w:tc>
        <w:tc>
          <w:tcPr>
            <w:tcW w:w="1760" w:type="dxa"/>
            <w:vAlign w:val="center"/>
          </w:tcPr>
          <w:p w14:paraId="0F574B9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0508FB52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2E744ED0" w14:textId="6F99EC84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35" w:type="dxa"/>
            <w:vMerge/>
            <w:vAlign w:val="center"/>
          </w:tcPr>
          <w:p w14:paraId="3F003DCE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74FE32D" w14:textId="2494538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</w:p>
        </w:tc>
        <w:tc>
          <w:tcPr>
            <w:tcW w:w="3707" w:type="dxa"/>
            <w:vAlign w:val="center"/>
          </w:tcPr>
          <w:p w14:paraId="1ECAF8EF" w14:textId="6955468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生物传感检测技术</w:t>
            </w:r>
          </w:p>
        </w:tc>
        <w:tc>
          <w:tcPr>
            <w:tcW w:w="1760" w:type="dxa"/>
            <w:vAlign w:val="center"/>
          </w:tcPr>
          <w:p w14:paraId="6BBCBC84" w14:textId="077F4C6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叶泰</w:t>
            </w:r>
            <w:proofErr w:type="gramEnd"/>
          </w:p>
        </w:tc>
        <w:tc>
          <w:tcPr>
            <w:tcW w:w="1760" w:type="dxa"/>
            <w:vAlign w:val="center"/>
          </w:tcPr>
          <w:p w14:paraId="4299100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ED0DEB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449E284B" w14:textId="28EA597D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027CA53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2DB9610" w14:textId="433A73C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</w:p>
        </w:tc>
        <w:tc>
          <w:tcPr>
            <w:tcW w:w="3707" w:type="dxa"/>
            <w:vAlign w:val="center"/>
          </w:tcPr>
          <w:p w14:paraId="3D189E2F" w14:textId="3479969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科技写作</w:t>
            </w:r>
          </w:p>
        </w:tc>
        <w:tc>
          <w:tcPr>
            <w:tcW w:w="1760" w:type="dxa"/>
            <w:vAlign w:val="center"/>
          </w:tcPr>
          <w:p w14:paraId="74794EA7" w14:textId="379379F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袁敏</w:t>
            </w:r>
          </w:p>
        </w:tc>
        <w:tc>
          <w:tcPr>
            <w:tcW w:w="1760" w:type="dxa"/>
            <w:vAlign w:val="center"/>
          </w:tcPr>
          <w:p w14:paraId="6CCB5034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36B69AB6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3DFBF342" w14:textId="4C541A3F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14:paraId="05B0055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CC9B6B1" w14:textId="111AC00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理</w:t>
            </w:r>
          </w:p>
        </w:tc>
        <w:tc>
          <w:tcPr>
            <w:tcW w:w="3707" w:type="dxa"/>
            <w:vAlign w:val="center"/>
          </w:tcPr>
          <w:p w14:paraId="71728734" w14:textId="4A4594D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物理学前沿</w:t>
            </w:r>
          </w:p>
        </w:tc>
        <w:tc>
          <w:tcPr>
            <w:tcW w:w="1760" w:type="dxa"/>
            <w:vAlign w:val="center"/>
          </w:tcPr>
          <w:p w14:paraId="51B9CD1A" w14:textId="6A6C2D8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李重要</w:t>
            </w:r>
            <w:proofErr w:type="gramEnd"/>
          </w:p>
        </w:tc>
        <w:tc>
          <w:tcPr>
            <w:tcW w:w="1760" w:type="dxa"/>
            <w:vAlign w:val="center"/>
          </w:tcPr>
          <w:p w14:paraId="5FFE37F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53572B24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659FBA1" w14:textId="2B1F0CC3" w:rsidR="00124BC0" w:rsidRPr="0084351E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4351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84351E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15171C3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2A243D2" w14:textId="6A8ABC1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理</w:t>
            </w:r>
          </w:p>
        </w:tc>
        <w:tc>
          <w:tcPr>
            <w:tcW w:w="3707" w:type="dxa"/>
            <w:vAlign w:val="center"/>
          </w:tcPr>
          <w:p w14:paraId="1610A0F7" w14:textId="675DB65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计算物理</w:t>
            </w:r>
          </w:p>
        </w:tc>
        <w:tc>
          <w:tcPr>
            <w:tcW w:w="1760" w:type="dxa"/>
            <w:vAlign w:val="center"/>
          </w:tcPr>
          <w:p w14:paraId="16FBD6C2" w14:textId="1129CDA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郭文军</w:t>
            </w:r>
          </w:p>
        </w:tc>
        <w:tc>
          <w:tcPr>
            <w:tcW w:w="1760" w:type="dxa"/>
            <w:vAlign w:val="center"/>
          </w:tcPr>
          <w:p w14:paraId="566A9EB3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0BBE16B5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21EF66B" w14:textId="7D8E63B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335" w:type="dxa"/>
            <w:vMerge/>
            <w:vAlign w:val="center"/>
          </w:tcPr>
          <w:p w14:paraId="08E047C2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F2D8BA2" w14:textId="36AB017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理</w:t>
            </w:r>
          </w:p>
        </w:tc>
        <w:tc>
          <w:tcPr>
            <w:tcW w:w="3707" w:type="dxa"/>
            <w:vAlign w:val="center"/>
          </w:tcPr>
          <w:p w14:paraId="31529B7F" w14:textId="59630B5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随机过程</w:t>
            </w:r>
          </w:p>
        </w:tc>
        <w:tc>
          <w:tcPr>
            <w:tcW w:w="1760" w:type="dxa"/>
            <w:vAlign w:val="center"/>
          </w:tcPr>
          <w:p w14:paraId="49242237" w14:textId="47B7DB4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李洋</w:t>
            </w:r>
          </w:p>
        </w:tc>
        <w:tc>
          <w:tcPr>
            <w:tcW w:w="1760" w:type="dxa"/>
            <w:vAlign w:val="center"/>
          </w:tcPr>
          <w:p w14:paraId="0A4171F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49F85517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1679C88A" w14:textId="5A9569C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335" w:type="dxa"/>
            <w:vMerge/>
            <w:vAlign w:val="center"/>
          </w:tcPr>
          <w:p w14:paraId="590F251B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50F67E2" w14:textId="661C314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材化</w:t>
            </w:r>
            <w:proofErr w:type="gramEnd"/>
          </w:p>
        </w:tc>
        <w:tc>
          <w:tcPr>
            <w:tcW w:w="3707" w:type="dxa"/>
            <w:vAlign w:val="center"/>
          </w:tcPr>
          <w:p w14:paraId="2B11123C" w14:textId="629B295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材料工程基础</w:t>
            </w:r>
          </w:p>
        </w:tc>
        <w:tc>
          <w:tcPr>
            <w:tcW w:w="1760" w:type="dxa"/>
            <w:vAlign w:val="center"/>
          </w:tcPr>
          <w:p w14:paraId="48F54610" w14:textId="758EB3F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邱汉迅</w:t>
            </w:r>
          </w:p>
        </w:tc>
        <w:tc>
          <w:tcPr>
            <w:tcW w:w="1760" w:type="dxa"/>
            <w:vAlign w:val="center"/>
          </w:tcPr>
          <w:p w14:paraId="048DAB7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2B32DA51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6E5312A" w14:textId="3107FDF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335" w:type="dxa"/>
            <w:vMerge/>
            <w:vAlign w:val="center"/>
          </w:tcPr>
          <w:p w14:paraId="319C01FC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904DF56" w14:textId="78AF26C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材化</w:t>
            </w:r>
            <w:proofErr w:type="gramEnd"/>
          </w:p>
        </w:tc>
        <w:tc>
          <w:tcPr>
            <w:tcW w:w="3707" w:type="dxa"/>
            <w:vAlign w:val="center"/>
          </w:tcPr>
          <w:p w14:paraId="5AF8C852" w14:textId="7270C31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高分子材料学</w:t>
            </w:r>
          </w:p>
        </w:tc>
        <w:tc>
          <w:tcPr>
            <w:tcW w:w="1760" w:type="dxa"/>
            <w:vAlign w:val="center"/>
          </w:tcPr>
          <w:p w14:paraId="1529E914" w14:textId="6AF8445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邱碧薇</w:t>
            </w:r>
          </w:p>
        </w:tc>
        <w:tc>
          <w:tcPr>
            <w:tcW w:w="1760" w:type="dxa"/>
            <w:vAlign w:val="center"/>
          </w:tcPr>
          <w:p w14:paraId="03DF5E57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124BC0" w:rsidRPr="00CD2530" w14:paraId="3286412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58EE1D6E" w14:textId="1AA5C9B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335" w:type="dxa"/>
            <w:vMerge/>
            <w:vAlign w:val="center"/>
          </w:tcPr>
          <w:p w14:paraId="41EBF42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4026B4A" w14:textId="68BBD23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</w:tcPr>
          <w:p w14:paraId="3BDAB7AC" w14:textId="087D8A5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热力系统仿真技术</w:t>
            </w:r>
          </w:p>
        </w:tc>
        <w:tc>
          <w:tcPr>
            <w:tcW w:w="1760" w:type="dxa"/>
            <w:vAlign w:val="center"/>
          </w:tcPr>
          <w:p w14:paraId="50C50764" w14:textId="532FE73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崔国民</w:t>
            </w:r>
          </w:p>
        </w:tc>
        <w:tc>
          <w:tcPr>
            <w:tcW w:w="1760" w:type="dxa"/>
            <w:vAlign w:val="center"/>
          </w:tcPr>
          <w:p w14:paraId="31B9733A" w14:textId="6FC6261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0A047DBF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637D4649" w14:textId="6537352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335" w:type="dxa"/>
            <w:vMerge/>
            <w:vAlign w:val="center"/>
          </w:tcPr>
          <w:p w14:paraId="57FE3A4E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F0FAFBB" w14:textId="609CA05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27D57A44" w14:textId="73BFC91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面向对象工程</w:t>
            </w:r>
          </w:p>
        </w:tc>
        <w:tc>
          <w:tcPr>
            <w:tcW w:w="1760" w:type="dxa"/>
            <w:vAlign w:val="center"/>
          </w:tcPr>
          <w:p w14:paraId="43C05AAB" w14:textId="1F91C2D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张艳</w:t>
            </w:r>
          </w:p>
        </w:tc>
        <w:tc>
          <w:tcPr>
            <w:tcW w:w="1760" w:type="dxa"/>
            <w:vAlign w:val="center"/>
          </w:tcPr>
          <w:p w14:paraId="45633567" w14:textId="35EC32A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4EC014D0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6958CD3E" w14:textId="12003A8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335" w:type="dxa"/>
            <w:vMerge/>
            <w:vAlign w:val="center"/>
          </w:tcPr>
          <w:p w14:paraId="0EC6C0F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9E52D06" w14:textId="7B910A35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67FD3DF5" w14:textId="064195A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回归分析</w:t>
            </w:r>
          </w:p>
        </w:tc>
        <w:tc>
          <w:tcPr>
            <w:tcW w:w="1760" w:type="dxa"/>
            <w:vAlign w:val="center"/>
          </w:tcPr>
          <w:p w14:paraId="793EC6BA" w14:textId="1D161D6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廖昕</w:t>
            </w:r>
          </w:p>
        </w:tc>
        <w:tc>
          <w:tcPr>
            <w:tcW w:w="1760" w:type="dxa"/>
            <w:vAlign w:val="center"/>
          </w:tcPr>
          <w:p w14:paraId="785ACEE5" w14:textId="7473B39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5841F674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3F40CEEB" w14:textId="2DD1D01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335" w:type="dxa"/>
            <w:vMerge/>
            <w:vAlign w:val="center"/>
          </w:tcPr>
          <w:p w14:paraId="344ED215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EDE38C2" w14:textId="7F8A29F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</w:tcPr>
          <w:p w14:paraId="3E344F1B" w14:textId="7279D87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机械优化设计</w:t>
            </w:r>
          </w:p>
        </w:tc>
        <w:tc>
          <w:tcPr>
            <w:tcW w:w="1760" w:type="dxa"/>
            <w:vAlign w:val="center"/>
          </w:tcPr>
          <w:p w14:paraId="77CB9679" w14:textId="4772AD0B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沈景凤</w:t>
            </w:r>
            <w:proofErr w:type="gramEnd"/>
          </w:p>
        </w:tc>
        <w:tc>
          <w:tcPr>
            <w:tcW w:w="1760" w:type="dxa"/>
            <w:vAlign w:val="center"/>
          </w:tcPr>
          <w:p w14:paraId="58588DBA" w14:textId="1565480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442C6233" w14:textId="77777777" w:rsidTr="009142C7">
        <w:trPr>
          <w:trHeight w:val="594"/>
          <w:jc w:val="center"/>
        </w:trPr>
        <w:tc>
          <w:tcPr>
            <w:tcW w:w="795" w:type="dxa"/>
            <w:vAlign w:val="center"/>
          </w:tcPr>
          <w:p w14:paraId="7598B0D4" w14:textId="6529D38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335" w:type="dxa"/>
            <w:vMerge/>
            <w:vAlign w:val="center"/>
          </w:tcPr>
          <w:p w14:paraId="7DC4BC68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F7CEAAC" w14:textId="6D0AA36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版艺</w:t>
            </w:r>
            <w:proofErr w:type="gramEnd"/>
          </w:p>
        </w:tc>
        <w:tc>
          <w:tcPr>
            <w:tcW w:w="3707" w:type="dxa"/>
            <w:vAlign w:val="center"/>
          </w:tcPr>
          <w:p w14:paraId="7643C34A" w14:textId="4C2AFA5C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主题创作</w:t>
            </w:r>
          </w:p>
        </w:tc>
        <w:tc>
          <w:tcPr>
            <w:tcW w:w="1760" w:type="dxa"/>
            <w:vAlign w:val="center"/>
          </w:tcPr>
          <w:p w14:paraId="20A7E2FF" w14:textId="27D37CC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李文嘉</w:t>
            </w:r>
          </w:p>
        </w:tc>
        <w:tc>
          <w:tcPr>
            <w:tcW w:w="1760" w:type="dxa"/>
            <w:vAlign w:val="center"/>
          </w:tcPr>
          <w:p w14:paraId="63BC26E1" w14:textId="7765D013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21B0164A" w14:textId="0D391F05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7B622998" w14:textId="10A4F0E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335" w:type="dxa"/>
            <w:vMerge w:val="restart"/>
            <w:vAlign w:val="center"/>
          </w:tcPr>
          <w:p w14:paraId="7FE299C3" w14:textId="72634C8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  <w:proofErr w:type="gramStart"/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课程思政建设项目</w:t>
            </w:r>
            <w:proofErr w:type="gramEnd"/>
          </w:p>
        </w:tc>
        <w:tc>
          <w:tcPr>
            <w:tcW w:w="1335" w:type="dxa"/>
            <w:vAlign w:val="center"/>
            <w:hideMark/>
          </w:tcPr>
          <w:p w14:paraId="3331BD42" w14:textId="543530E8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  <w:hideMark/>
          </w:tcPr>
          <w:p w14:paraId="16366AB7" w14:textId="3FC2446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能源规划与系统分析</w:t>
            </w:r>
          </w:p>
        </w:tc>
        <w:tc>
          <w:tcPr>
            <w:tcW w:w="1760" w:type="dxa"/>
            <w:vAlign w:val="center"/>
            <w:hideMark/>
          </w:tcPr>
          <w:p w14:paraId="40A8AADF" w14:textId="37A69B3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王波</w:t>
            </w:r>
          </w:p>
        </w:tc>
        <w:tc>
          <w:tcPr>
            <w:tcW w:w="1760" w:type="dxa"/>
            <w:vAlign w:val="center"/>
          </w:tcPr>
          <w:p w14:paraId="6367BAC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50D5C38E" w14:textId="1D75A529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7B53D039" w14:textId="22BBC33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335" w:type="dxa"/>
            <w:vMerge/>
            <w:vAlign w:val="center"/>
          </w:tcPr>
          <w:p w14:paraId="59681583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90E37B5" w14:textId="5899679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  <w:hideMark/>
          </w:tcPr>
          <w:p w14:paraId="017BCA90" w14:textId="63310B8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信息安全</w:t>
            </w:r>
          </w:p>
        </w:tc>
        <w:tc>
          <w:tcPr>
            <w:tcW w:w="1760" w:type="dxa"/>
            <w:vAlign w:val="center"/>
            <w:hideMark/>
          </w:tcPr>
          <w:p w14:paraId="0516A572" w14:textId="59B4F94D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刘亚</w:t>
            </w:r>
          </w:p>
        </w:tc>
        <w:tc>
          <w:tcPr>
            <w:tcW w:w="1760" w:type="dxa"/>
            <w:vAlign w:val="center"/>
          </w:tcPr>
          <w:p w14:paraId="454DDE33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078140C6" w14:textId="57522F3B" w:rsidTr="00124BC0">
        <w:trPr>
          <w:trHeight w:val="480"/>
          <w:jc w:val="center"/>
        </w:trPr>
        <w:tc>
          <w:tcPr>
            <w:tcW w:w="795" w:type="dxa"/>
            <w:vAlign w:val="center"/>
          </w:tcPr>
          <w:p w14:paraId="33BC0C51" w14:textId="183CC5E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335" w:type="dxa"/>
            <w:vMerge/>
            <w:vAlign w:val="center"/>
          </w:tcPr>
          <w:p w14:paraId="50313EF7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C4964C6" w14:textId="2D217BE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  <w:hideMark/>
          </w:tcPr>
          <w:p w14:paraId="76ABA7A4" w14:textId="48E718E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管理博弈</w:t>
            </w:r>
          </w:p>
        </w:tc>
        <w:tc>
          <w:tcPr>
            <w:tcW w:w="1760" w:type="dxa"/>
            <w:vAlign w:val="center"/>
            <w:hideMark/>
          </w:tcPr>
          <w:p w14:paraId="324B22C2" w14:textId="6701EE90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赵敬华</w:t>
            </w:r>
            <w:proofErr w:type="gramEnd"/>
          </w:p>
        </w:tc>
        <w:tc>
          <w:tcPr>
            <w:tcW w:w="1760" w:type="dxa"/>
            <w:vAlign w:val="center"/>
          </w:tcPr>
          <w:p w14:paraId="06EAC912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70AA2AB9" w14:textId="78307AD2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049EACAC" w14:textId="6E81469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335" w:type="dxa"/>
            <w:vMerge/>
            <w:vAlign w:val="center"/>
          </w:tcPr>
          <w:p w14:paraId="5652F390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4756B42D" w14:textId="735D11EA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  <w:hideMark/>
          </w:tcPr>
          <w:p w14:paraId="644B0C85" w14:textId="165A333F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汽车系统动力学</w:t>
            </w:r>
          </w:p>
        </w:tc>
        <w:tc>
          <w:tcPr>
            <w:tcW w:w="1760" w:type="dxa"/>
            <w:vAlign w:val="center"/>
            <w:hideMark/>
          </w:tcPr>
          <w:p w14:paraId="2E2C32EB" w14:textId="7721A449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孙涛</w:t>
            </w:r>
          </w:p>
        </w:tc>
        <w:tc>
          <w:tcPr>
            <w:tcW w:w="1760" w:type="dxa"/>
            <w:vAlign w:val="center"/>
          </w:tcPr>
          <w:p w14:paraId="76E4CED6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6B96110E" w14:textId="42DFCE05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4B35F4BE" w14:textId="707D4174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335" w:type="dxa"/>
            <w:vMerge/>
            <w:vAlign w:val="center"/>
          </w:tcPr>
          <w:p w14:paraId="6FFAE87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7B566CB" w14:textId="6F38A676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  <w:hideMark/>
          </w:tcPr>
          <w:p w14:paraId="55351E89" w14:textId="7FBF3552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试验设计与数据分析</w:t>
            </w:r>
          </w:p>
        </w:tc>
        <w:tc>
          <w:tcPr>
            <w:tcW w:w="1760" w:type="dxa"/>
            <w:vAlign w:val="center"/>
            <w:hideMark/>
          </w:tcPr>
          <w:p w14:paraId="71E14EB9" w14:textId="3D0992BE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李天箭</w:t>
            </w:r>
          </w:p>
        </w:tc>
        <w:tc>
          <w:tcPr>
            <w:tcW w:w="1760" w:type="dxa"/>
            <w:vAlign w:val="center"/>
          </w:tcPr>
          <w:p w14:paraId="1EEF6D69" w14:textId="77777777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2DA8DE61" w14:textId="62451595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77193E0B" w14:textId="1044E712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335" w:type="dxa"/>
            <w:vMerge/>
            <w:vAlign w:val="center"/>
          </w:tcPr>
          <w:p w14:paraId="1E6E24DC" w14:textId="667B4B81" w:rsidR="00124BC0" w:rsidRPr="00CD2530" w:rsidRDefault="00124BC0" w:rsidP="00124BC0">
            <w:pPr>
              <w:widowControl/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288BEF4" w14:textId="33DF2206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  <w:hideMark/>
          </w:tcPr>
          <w:p w14:paraId="53123E80" w14:textId="4E5F1D69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汉语文献阅读</w:t>
            </w:r>
          </w:p>
        </w:tc>
        <w:tc>
          <w:tcPr>
            <w:tcW w:w="1760" w:type="dxa"/>
            <w:vAlign w:val="center"/>
            <w:hideMark/>
          </w:tcPr>
          <w:p w14:paraId="7DF4A69D" w14:textId="0781F243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邬菊艳</w:t>
            </w:r>
          </w:p>
        </w:tc>
        <w:tc>
          <w:tcPr>
            <w:tcW w:w="1760" w:type="dxa"/>
            <w:vAlign w:val="center"/>
          </w:tcPr>
          <w:p w14:paraId="0F59D710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238C4108" w14:textId="049C43CD" w:rsidTr="00124BC0">
        <w:trPr>
          <w:trHeight w:val="498"/>
          <w:jc w:val="center"/>
        </w:trPr>
        <w:tc>
          <w:tcPr>
            <w:tcW w:w="795" w:type="dxa"/>
            <w:vAlign w:val="center"/>
          </w:tcPr>
          <w:p w14:paraId="42680721" w14:textId="3E614E9E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335" w:type="dxa"/>
            <w:vMerge/>
            <w:vAlign w:val="center"/>
          </w:tcPr>
          <w:p w14:paraId="2BE6594D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3EFCB06C" w14:textId="16705F3B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  <w:hideMark/>
          </w:tcPr>
          <w:p w14:paraId="7F08E3B7" w14:textId="1BB1003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人居环境通风控制技术</w:t>
            </w:r>
          </w:p>
        </w:tc>
        <w:tc>
          <w:tcPr>
            <w:tcW w:w="1760" w:type="dxa"/>
            <w:vAlign w:val="center"/>
            <w:hideMark/>
          </w:tcPr>
          <w:p w14:paraId="1314E46F" w14:textId="34C93320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王丽慧</w:t>
            </w:r>
            <w:proofErr w:type="gramEnd"/>
          </w:p>
        </w:tc>
        <w:tc>
          <w:tcPr>
            <w:tcW w:w="1760" w:type="dxa"/>
            <w:vAlign w:val="center"/>
          </w:tcPr>
          <w:p w14:paraId="79E1D1C8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01A830EF" w14:textId="6739DC57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56A7870D" w14:textId="663BE083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335" w:type="dxa"/>
            <w:vMerge/>
            <w:vAlign w:val="center"/>
          </w:tcPr>
          <w:p w14:paraId="73F4F1EF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16F25377" w14:textId="1DBA7A13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版艺</w:t>
            </w:r>
            <w:proofErr w:type="gramEnd"/>
          </w:p>
        </w:tc>
        <w:tc>
          <w:tcPr>
            <w:tcW w:w="3707" w:type="dxa"/>
            <w:vAlign w:val="center"/>
            <w:hideMark/>
          </w:tcPr>
          <w:p w14:paraId="6978B699" w14:textId="4B40DBAA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颜色科学与应用技术</w:t>
            </w:r>
          </w:p>
        </w:tc>
        <w:tc>
          <w:tcPr>
            <w:tcW w:w="1760" w:type="dxa"/>
            <w:vAlign w:val="center"/>
            <w:hideMark/>
          </w:tcPr>
          <w:p w14:paraId="5701F887" w14:textId="1732D39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王晓红</w:t>
            </w:r>
          </w:p>
        </w:tc>
        <w:tc>
          <w:tcPr>
            <w:tcW w:w="1760" w:type="dxa"/>
            <w:vAlign w:val="center"/>
          </w:tcPr>
          <w:p w14:paraId="31C6EB05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4AE6DEBA" w14:textId="3732EA7F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2C69E4CB" w14:textId="63C5232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1335" w:type="dxa"/>
            <w:vMerge/>
            <w:vAlign w:val="center"/>
          </w:tcPr>
          <w:p w14:paraId="757AFA6A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9E5A278" w14:textId="054795E5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理</w:t>
            </w:r>
          </w:p>
        </w:tc>
        <w:tc>
          <w:tcPr>
            <w:tcW w:w="3707" w:type="dxa"/>
            <w:vAlign w:val="center"/>
            <w:hideMark/>
          </w:tcPr>
          <w:p w14:paraId="49968B51" w14:textId="202755D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图论及其应用</w:t>
            </w:r>
          </w:p>
        </w:tc>
        <w:tc>
          <w:tcPr>
            <w:tcW w:w="1760" w:type="dxa"/>
            <w:vAlign w:val="center"/>
            <w:hideMark/>
          </w:tcPr>
          <w:p w14:paraId="2F6B8555" w14:textId="5E32A7C4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何常香</w:t>
            </w:r>
          </w:p>
        </w:tc>
        <w:tc>
          <w:tcPr>
            <w:tcW w:w="1760" w:type="dxa"/>
            <w:vAlign w:val="center"/>
          </w:tcPr>
          <w:p w14:paraId="375ACF26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698316AD" w14:textId="31C9A372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15FB5F0A" w14:textId="39A32CB2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lastRenderedPageBreak/>
              <w:t>44</w:t>
            </w:r>
          </w:p>
        </w:tc>
        <w:tc>
          <w:tcPr>
            <w:tcW w:w="1335" w:type="dxa"/>
            <w:vMerge/>
            <w:vAlign w:val="center"/>
          </w:tcPr>
          <w:p w14:paraId="6779B176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4299E9DD" w14:textId="7CE1E43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材化</w:t>
            </w:r>
            <w:proofErr w:type="gramEnd"/>
          </w:p>
        </w:tc>
        <w:tc>
          <w:tcPr>
            <w:tcW w:w="3707" w:type="dxa"/>
            <w:vAlign w:val="center"/>
            <w:hideMark/>
          </w:tcPr>
          <w:p w14:paraId="25AD8FA4" w14:textId="048A8B09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波谱分析</w:t>
            </w:r>
          </w:p>
        </w:tc>
        <w:tc>
          <w:tcPr>
            <w:tcW w:w="1760" w:type="dxa"/>
            <w:vAlign w:val="center"/>
            <w:hideMark/>
          </w:tcPr>
          <w:p w14:paraId="0E6C3D94" w14:textId="34A5CC3E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熊非</w:t>
            </w:r>
            <w:proofErr w:type="gramEnd"/>
          </w:p>
        </w:tc>
        <w:tc>
          <w:tcPr>
            <w:tcW w:w="1760" w:type="dxa"/>
            <w:vAlign w:val="center"/>
          </w:tcPr>
          <w:p w14:paraId="1F902090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7B9C01F0" w14:textId="773DE71C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6509E8BA" w14:textId="60615E68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335" w:type="dxa"/>
            <w:vMerge/>
            <w:vAlign w:val="center"/>
          </w:tcPr>
          <w:p w14:paraId="48320767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4252E078" w14:textId="14DF0B22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  <w:hideMark/>
          </w:tcPr>
          <w:p w14:paraId="007A4493" w14:textId="5B0EF5A4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新能源理论与工程应用</w:t>
            </w:r>
          </w:p>
        </w:tc>
        <w:tc>
          <w:tcPr>
            <w:tcW w:w="1760" w:type="dxa"/>
            <w:vAlign w:val="center"/>
            <w:hideMark/>
          </w:tcPr>
          <w:p w14:paraId="6DA55ADF" w14:textId="2C9D691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杨亮</w:t>
            </w:r>
          </w:p>
        </w:tc>
        <w:tc>
          <w:tcPr>
            <w:tcW w:w="1760" w:type="dxa"/>
            <w:vAlign w:val="center"/>
          </w:tcPr>
          <w:p w14:paraId="1CD82339" w14:textId="7DEC4238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726E9421" w14:textId="2ACBF389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2B035358" w14:textId="6269314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335" w:type="dxa"/>
            <w:vMerge/>
            <w:vAlign w:val="center"/>
          </w:tcPr>
          <w:p w14:paraId="39A113E3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7384B8CA" w14:textId="59CDB8B0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  <w:hideMark/>
          </w:tcPr>
          <w:p w14:paraId="45B2089B" w14:textId="7A963EEA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人力资源开发与管理</w:t>
            </w:r>
          </w:p>
        </w:tc>
        <w:tc>
          <w:tcPr>
            <w:tcW w:w="1760" w:type="dxa"/>
            <w:vAlign w:val="center"/>
            <w:hideMark/>
          </w:tcPr>
          <w:p w14:paraId="5A00F973" w14:textId="6C84A973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葛玉辉</w:t>
            </w:r>
          </w:p>
        </w:tc>
        <w:tc>
          <w:tcPr>
            <w:tcW w:w="1760" w:type="dxa"/>
            <w:vAlign w:val="center"/>
          </w:tcPr>
          <w:p w14:paraId="6D4AA097" w14:textId="56043F85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2EB394F5" w14:textId="62FFA82E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1735B0A6" w14:textId="70D1230A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335" w:type="dxa"/>
            <w:vMerge/>
            <w:vAlign w:val="center"/>
          </w:tcPr>
          <w:p w14:paraId="01C6911F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39BA0A4F" w14:textId="08724AF6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  <w:hideMark/>
          </w:tcPr>
          <w:p w14:paraId="312A4D72" w14:textId="108D92E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环境催化原理及应用</w:t>
            </w:r>
          </w:p>
        </w:tc>
        <w:tc>
          <w:tcPr>
            <w:tcW w:w="1760" w:type="dxa"/>
            <w:vAlign w:val="center"/>
            <w:hideMark/>
          </w:tcPr>
          <w:p w14:paraId="3EE9E99A" w14:textId="2E256BA0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张晓东</w:t>
            </w:r>
          </w:p>
        </w:tc>
        <w:tc>
          <w:tcPr>
            <w:tcW w:w="1760" w:type="dxa"/>
            <w:vAlign w:val="center"/>
          </w:tcPr>
          <w:p w14:paraId="04E3D923" w14:textId="7C05AC6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4801028D" w14:textId="3868ABC1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36AFE6DE" w14:textId="2DCC87B3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335" w:type="dxa"/>
            <w:vMerge w:val="restart"/>
            <w:vAlign w:val="center"/>
          </w:tcPr>
          <w:p w14:paraId="1538B52F" w14:textId="79F3A225" w:rsidR="00124BC0" w:rsidRPr="00CD2530" w:rsidRDefault="00124BC0" w:rsidP="00124BC0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优秀案例库建设项目</w:t>
            </w:r>
          </w:p>
        </w:tc>
        <w:tc>
          <w:tcPr>
            <w:tcW w:w="1335" w:type="dxa"/>
            <w:vAlign w:val="center"/>
          </w:tcPr>
          <w:p w14:paraId="3B8B7A15" w14:textId="1A2C838F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</w:tcPr>
          <w:p w14:paraId="70D73F55" w14:textId="2EE1F5F6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碳中和先进燃烧技术应用实践</w:t>
            </w:r>
          </w:p>
        </w:tc>
        <w:tc>
          <w:tcPr>
            <w:tcW w:w="1760" w:type="dxa"/>
            <w:vAlign w:val="center"/>
          </w:tcPr>
          <w:p w14:paraId="0CA59991" w14:textId="710D56BE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刘敦禹</w:t>
            </w:r>
          </w:p>
        </w:tc>
        <w:tc>
          <w:tcPr>
            <w:tcW w:w="1760" w:type="dxa"/>
            <w:vAlign w:val="center"/>
          </w:tcPr>
          <w:p w14:paraId="2291E075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651905D1" w14:textId="515CBE12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69CBC1DF" w14:textId="0680DDF1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335" w:type="dxa"/>
            <w:vMerge/>
            <w:vAlign w:val="center"/>
          </w:tcPr>
          <w:p w14:paraId="48D9825F" w14:textId="77777777" w:rsidR="00124BC0" w:rsidRPr="00CD2530" w:rsidRDefault="00124BC0" w:rsidP="00124BC0">
            <w:pPr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5B6B41BD" w14:textId="454E8C54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</w:tcPr>
          <w:p w14:paraId="3CC5D796" w14:textId="16228F2E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 xml:space="preserve">光电成像技术及应用案例库        </w:t>
            </w:r>
          </w:p>
        </w:tc>
        <w:tc>
          <w:tcPr>
            <w:tcW w:w="1760" w:type="dxa"/>
            <w:vAlign w:val="center"/>
          </w:tcPr>
          <w:p w14:paraId="0CEC6CDD" w14:textId="27C59F8D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/>
                <w:color w:val="000000"/>
                <w:szCs w:val="21"/>
              </w:rPr>
              <w:t>马佩</w:t>
            </w:r>
          </w:p>
        </w:tc>
        <w:tc>
          <w:tcPr>
            <w:tcW w:w="1760" w:type="dxa"/>
            <w:vAlign w:val="center"/>
          </w:tcPr>
          <w:p w14:paraId="6DF4A302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7A2B4B60" w14:textId="5D1E8833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0C011139" w14:textId="5C6E2CFB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335" w:type="dxa"/>
            <w:vMerge/>
            <w:vAlign w:val="center"/>
          </w:tcPr>
          <w:p w14:paraId="1FFE7992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08AA2EB" w14:textId="7382538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6198D2C8" w14:textId="59153C9B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会计专硕《案例研究方法》</w:t>
            </w:r>
            <w:proofErr w:type="gramEnd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等课程优秀教学案例库建设</w:t>
            </w:r>
          </w:p>
        </w:tc>
        <w:tc>
          <w:tcPr>
            <w:tcW w:w="1760" w:type="dxa"/>
            <w:vAlign w:val="center"/>
          </w:tcPr>
          <w:p w14:paraId="3EDB3273" w14:textId="6386A6AF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于谦龙</w:t>
            </w:r>
            <w:proofErr w:type="gramEnd"/>
          </w:p>
        </w:tc>
        <w:tc>
          <w:tcPr>
            <w:tcW w:w="1760" w:type="dxa"/>
            <w:vAlign w:val="center"/>
          </w:tcPr>
          <w:p w14:paraId="775BEBC2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18E76F62" w14:textId="1C706C83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5DDE308C" w14:textId="38C70ACF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335" w:type="dxa"/>
            <w:vMerge/>
            <w:vAlign w:val="center"/>
          </w:tcPr>
          <w:p w14:paraId="2FF95F99" w14:textId="47BCA904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CD54A46" w14:textId="398790A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</w:tcPr>
          <w:p w14:paraId="6D8F232A" w14:textId="46926C08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学-</w:t>
            </w: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研</w:t>
            </w:r>
            <w:proofErr w:type="gramEnd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-用多模块系统化机械工程教学案例库</w:t>
            </w:r>
          </w:p>
        </w:tc>
        <w:tc>
          <w:tcPr>
            <w:tcW w:w="1760" w:type="dxa"/>
            <w:vAlign w:val="center"/>
          </w:tcPr>
          <w:p w14:paraId="2744E3E4" w14:textId="3FB565D6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李天箭</w:t>
            </w:r>
          </w:p>
        </w:tc>
        <w:tc>
          <w:tcPr>
            <w:tcW w:w="1760" w:type="dxa"/>
            <w:vAlign w:val="center"/>
          </w:tcPr>
          <w:p w14:paraId="1FFF9AF5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1968234F" w14:textId="2BE879C7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418A4A46" w14:textId="75F2BA25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335" w:type="dxa"/>
            <w:vMerge/>
            <w:vAlign w:val="center"/>
          </w:tcPr>
          <w:p w14:paraId="7150263C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AD7BE97" w14:textId="1932166B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31B764D3" w14:textId="672BA12C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翻译硕士（英）毕业论文教学   优秀案例库</w:t>
            </w:r>
          </w:p>
        </w:tc>
        <w:tc>
          <w:tcPr>
            <w:tcW w:w="1760" w:type="dxa"/>
            <w:vAlign w:val="center"/>
          </w:tcPr>
          <w:p w14:paraId="63A3AE71" w14:textId="2D10898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贾晓庆</w:t>
            </w:r>
          </w:p>
        </w:tc>
        <w:tc>
          <w:tcPr>
            <w:tcW w:w="1760" w:type="dxa"/>
            <w:vAlign w:val="center"/>
          </w:tcPr>
          <w:p w14:paraId="109499CB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378840CB" w14:textId="2FDCB3B3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6BECF793" w14:textId="42FD5C35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53</w:t>
            </w:r>
          </w:p>
        </w:tc>
        <w:tc>
          <w:tcPr>
            <w:tcW w:w="1335" w:type="dxa"/>
            <w:vMerge/>
            <w:vAlign w:val="center"/>
          </w:tcPr>
          <w:p w14:paraId="7CE2BABC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122B3B6" w14:textId="2C378E45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4B5518DF" w14:textId="113C0370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“双碳”目标下建筑能源系统案例库</w:t>
            </w:r>
          </w:p>
        </w:tc>
        <w:tc>
          <w:tcPr>
            <w:tcW w:w="1760" w:type="dxa"/>
            <w:vAlign w:val="center"/>
          </w:tcPr>
          <w:p w14:paraId="1AA7EEFE" w14:textId="6E79B2A6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曲明璐</w:t>
            </w:r>
          </w:p>
        </w:tc>
        <w:tc>
          <w:tcPr>
            <w:tcW w:w="1760" w:type="dxa"/>
            <w:vAlign w:val="center"/>
          </w:tcPr>
          <w:p w14:paraId="40E6A149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618083C9" w14:textId="6AC63D64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012A8045" w14:textId="5245DDA1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1335" w:type="dxa"/>
            <w:vMerge/>
            <w:vAlign w:val="center"/>
          </w:tcPr>
          <w:p w14:paraId="56878658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839CF6A" w14:textId="79C8BF20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版艺</w:t>
            </w:r>
            <w:proofErr w:type="gramEnd"/>
          </w:p>
        </w:tc>
        <w:tc>
          <w:tcPr>
            <w:tcW w:w="3707" w:type="dxa"/>
            <w:vAlign w:val="center"/>
          </w:tcPr>
          <w:p w14:paraId="4CD6D499" w14:textId="7BD4857C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大数据辅助设计介入乡村建设</w:t>
            </w:r>
          </w:p>
        </w:tc>
        <w:tc>
          <w:tcPr>
            <w:tcW w:w="1760" w:type="dxa"/>
            <w:vAlign w:val="center"/>
          </w:tcPr>
          <w:p w14:paraId="68A6C92C" w14:textId="4DC76EA2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方智果</w:t>
            </w:r>
            <w:proofErr w:type="gramEnd"/>
          </w:p>
        </w:tc>
        <w:tc>
          <w:tcPr>
            <w:tcW w:w="1760" w:type="dxa"/>
            <w:vAlign w:val="center"/>
          </w:tcPr>
          <w:p w14:paraId="522E174B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418E5988" w14:textId="4D407CB9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1E8EEDA6" w14:textId="34B5F1C2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14:paraId="6C3FC548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65803C09" w14:textId="7E34342B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材化</w:t>
            </w:r>
            <w:proofErr w:type="gramEnd"/>
          </w:p>
        </w:tc>
        <w:tc>
          <w:tcPr>
            <w:tcW w:w="3707" w:type="dxa"/>
            <w:vAlign w:val="center"/>
          </w:tcPr>
          <w:p w14:paraId="038C203B" w14:textId="3EA31129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化学与材料专业研究生学位论文选题方法与技巧</w:t>
            </w:r>
          </w:p>
        </w:tc>
        <w:tc>
          <w:tcPr>
            <w:tcW w:w="1760" w:type="dxa"/>
            <w:vAlign w:val="center"/>
          </w:tcPr>
          <w:p w14:paraId="31BD2DAF" w14:textId="76EC1F14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郭宁</w:t>
            </w:r>
          </w:p>
        </w:tc>
        <w:tc>
          <w:tcPr>
            <w:tcW w:w="1760" w:type="dxa"/>
            <w:vAlign w:val="center"/>
          </w:tcPr>
          <w:p w14:paraId="3DFDB54D" w14:textId="77777777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6D79778B" w14:textId="49211A9F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0D0D90C6" w14:textId="3867BB7C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5C77B1A7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6E73692" w14:textId="713F951D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</w:tcPr>
          <w:p w14:paraId="1F257641" w14:textId="093F872C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 xml:space="preserve">金融专业学位教学案例库 </w:t>
            </w:r>
          </w:p>
        </w:tc>
        <w:tc>
          <w:tcPr>
            <w:tcW w:w="1760" w:type="dxa"/>
            <w:vAlign w:val="center"/>
          </w:tcPr>
          <w:p w14:paraId="7B364EC9" w14:textId="17C15F06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孙英隽</w:t>
            </w:r>
          </w:p>
        </w:tc>
        <w:tc>
          <w:tcPr>
            <w:tcW w:w="1760" w:type="dxa"/>
            <w:vAlign w:val="center"/>
          </w:tcPr>
          <w:p w14:paraId="160722D3" w14:textId="0E0A6401" w:rsidR="00124BC0" w:rsidRPr="00CD2530" w:rsidRDefault="00124BC0" w:rsidP="00124BC0">
            <w:pPr>
              <w:spacing w:before="100" w:beforeAutospacing="1" w:after="178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5D7B6CC8" w14:textId="2ACFC30F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67EBF984" w14:textId="02914919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35" w:type="dxa"/>
            <w:vMerge/>
            <w:vAlign w:val="center"/>
          </w:tcPr>
          <w:p w14:paraId="62D03E0E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69E977A6" w14:textId="3394BE99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</w:tcPr>
          <w:p w14:paraId="3CA00FF8" w14:textId="55937DFD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精密加工技术教学案例库</w:t>
            </w:r>
          </w:p>
        </w:tc>
        <w:tc>
          <w:tcPr>
            <w:tcW w:w="1760" w:type="dxa"/>
            <w:vAlign w:val="center"/>
          </w:tcPr>
          <w:p w14:paraId="63916FD0" w14:textId="3EF128A2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姜晨</w:t>
            </w:r>
            <w:proofErr w:type="gramEnd"/>
          </w:p>
        </w:tc>
        <w:tc>
          <w:tcPr>
            <w:tcW w:w="1760" w:type="dxa"/>
            <w:vAlign w:val="center"/>
          </w:tcPr>
          <w:p w14:paraId="7F7AD815" w14:textId="3FAB1FFA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4C418451" w14:textId="26C0A254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630915E9" w14:textId="2080294C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35" w:type="dxa"/>
            <w:vMerge/>
            <w:vAlign w:val="center"/>
          </w:tcPr>
          <w:p w14:paraId="6E9A8301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8A0A4C4" w14:textId="5C691602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</w:tcPr>
          <w:p w14:paraId="05DDC029" w14:textId="7116D74B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《高等热质交换原理技术》课程</w:t>
            </w:r>
          </w:p>
        </w:tc>
        <w:tc>
          <w:tcPr>
            <w:tcW w:w="1760" w:type="dxa"/>
            <w:vAlign w:val="center"/>
          </w:tcPr>
          <w:p w14:paraId="272186EA" w14:textId="49D6CDDE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吕静</w:t>
            </w:r>
          </w:p>
        </w:tc>
        <w:tc>
          <w:tcPr>
            <w:tcW w:w="1760" w:type="dxa"/>
            <w:vAlign w:val="center"/>
          </w:tcPr>
          <w:p w14:paraId="47203E5E" w14:textId="22F69AB4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5692CC21" w14:textId="3B056B6C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1D6E3350" w14:textId="413C3CDC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35" w:type="dxa"/>
            <w:vMerge/>
            <w:vAlign w:val="center"/>
          </w:tcPr>
          <w:p w14:paraId="27B35044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51B1021" w14:textId="199628B4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</w:p>
        </w:tc>
        <w:tc>
          <w:tcPr>
            <w:tcW w:w="3707" w:type="dxa"/>
            <w:vAlign w:val="center"/>
          </w:tcPr>
          <w:p w14:paraId="1A468A26" w14:textId="28C90096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生物力学有限元分析</w:t>
            </w:r>
            <w:r w:rsidRPr="00CD2530">
              <w:rPr>
                <w:rFonts w:ascii="宋体" w:eastAsia="宋体" w:hAnsi="宋体" w:cs="Times New Roman"/>
                <w:color w:val="000000"/>
                <w:szCs w:val="21"/>
              </w:rPr>
              <w:t>-</w:t>
            </w: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案例</w:t>
            </w:r>
          </w:p>
        </w:tc>
        <w:tc>
          <w:tcPr>
            <w:tcW w:w="1760" w:type="dxa"/>
            <w:vAlign w:val="center"/>
          </w:tcPr>
          <w:p w14:paraId="1F2E8436" w14:textId="5509AB72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赵改平</w:t>
            </w:r>
            <w:proofErr w:type="gramEnd"/>
          </w:p>
        </w:tc>
        <w:tc>
          <w:tcPr>
            <w:tcW w:w="1760" w:type="dxa"/>
            <w:vAlign w:val="center"/>
          </w:tcPr>
          <w:p w14:paraId="59F6EED1" w14:textId="6999BFE8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6AFDCC76" w14:textId="7134A6EF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58ADF6E3" w14:textId="3E773BFA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335" w:type="dxa"/>
            <w:vMerge/>
            <w:vAlign w:val="center"/>
          </w:tcPr>
          <w:p w14:paraId="24E547B2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AFC3A5B" w14:textId="1DFC0C4A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版艺</w:t>
            </w:r>
            <w:proofErr w:type="gramEnd"/>
          </w:p>
        </w:tc>
        <w:tc>
          <w:tcPr>
            <w:tcW w:w="3707" w:type="dxa"/>
            <w:vAlign w:val="center"/>
          </w:tcPr>
          <w:p w14:paraId="09575B80" w14:textId="1095F0EA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数字营销案例库</w:t>
            </w:r>
          </w:p>
        </w:tc>
        <w:tc>
          <w:tcPr>
            <w:tcW w:w="1760" w:type="dxa"/>
            <w:vAlign w:val="center"/>
          </w:tcPr>
          <w:p w14:paraId="775DF7F1" w14:textId="6204B3C5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程海燕</w:t>
            </w:r>
          </w:p>
        </w:tc>
        <w:tc>
          <w:tcPr>
            <w:tcW w:w="1760" w:type="dxa"/>
            <w:vAlign w:val="center"/>
          </w:tcPr>
          <w:p w14:paraId="0BF504F4" w14:textId="4A64234A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3CBB040A" w14:textId="51CBCE4B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2599CB12" w14:textId="083DAD51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35" w:type="dxa"/>
            <w:vMerge/>
            <w:vAlign w:val="center"/>
          </w:tcPr>
          <w:p w14:paraId="1810434A" w14:textId="77777777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2F227E1" w14:textId="6347F0A9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</w:tcPr>
          <w:p w14:paraId="5EF0ACD7" w14:textId="59E87150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《翻译技术》优秀案例库</w:t>
            </w:r>
          </w:p>
        </w:tc>
        <w:tc>
          <w:tcPr>
            <w:tcW w:w="1760" w:type="dxa"/>
            <w:vAlign w:val="center"/>
          </w:tcPr>
          <w:p w14:paraId="5223A698" w14:textId="6971674D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姜诚</w:t>
            </w:r>
            <w:proofErr w:type="gramEnd"/>
          </w:p>
        </w:tc>
        <w:tc>
          <w:tcPr>
            <w:tcW w:w="1760" w:type="dxa"/>
            <w:vAlign w:val="center"/>
          </w:tcPr>
          <w:p w14:paraId="12B6024B" w14:textId="7EAA98F5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持续资助</w:t>
            </w:r>
          </w:p>
        </w:tc>
      </w:tr>
      <w:tr w:rsidR="00124BC0" w:rsidRPr="00CD2530" w14:paraId="352D4E4C" w14:textId="6B82B210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69F7ADC4" w14:textId="6D9EFD03" w:rsidR="00124BC0" w:rsidRPr="00CD2530" w:rsidRDefault="00124BC0" w:rsidP="00124BC0">
            <w:pPr>
              <w:widowControl/>
              <w:spacing w:before="100" w:beforeAutospacing="1" w:after="178"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35" w:type="dxa"/>
            <w:vMerge w:val="restart"/>
            <w:vAlign w:val="center"/>
          </w:tcPr>
          <w:p w14:paraId="5DD216D6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研究生教材建设项目</w:t>
            </w:r>
          </w:p>
        </w:tc>
        <w:tc>
          <w:tcPr>
            <w:tcW w:w="1335" w:type="dxa"/>
            <w:vAlign w:val="center"/>
            <w:hideMark/>
          </w:tcPr>
          <w:p w14:paraId="5FC2F964" w14:textId="34020366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能动</w:t>
            </w:r>
          </w:p>
        </w:tc>
        <w:tc>
          <w:tcPr>
            <w:tcW w:w="3707" w:type="dxa"/>
            <w:vAlign w:val="center"/>
            <w:hideMark/>
          </w:tcPr>
          <w:p w14:paraId="55E64F83" w14:textId="2C64E439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《能源工程中的颗粒测量技术及应用》</w:t>
            </w:r>
          </w:p>
        </w:tc>
        <w:tc>
          <w:tcPr>
            <w:tcW w:w="1760" w:type="dxa"/>
            <w:vAlign w:val="center"/>
            <w:hideMark/>
          </w:tcPr>
          <w:p w14:paraId="7F853ACA" w14:textId="10220902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蔡天意</w:t>
            </w:r>
          </w:p>
        </w:tc>
        <w:tc>
          <w:tcPr>
            <w:tcW w:w="1760" w:type="dxa"/>
            <w:vAlign w:val="center"/>
          </w:tcPr>
          <w:p w14:paraId="0FF60035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55F80F8A" w14:textId="6B72B669" w:rsidTr="009142C7">
        <w:trPr>
          <w:trHeight w:val="498"/>
          <w:jc w:val="center"/>
        </w:trPr>
        <w:tc>
          <w:tcPr>
            <w:tcW w:w="795" w:type="dxa"/>
            <w:vAlign w:val="center"/>
            <w:hideMark/>
          </w:tcPr>
          <w:p w14:paraId="26217747" w14:textId="5979F498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63</w:t>
            </w:r>
          </w:p>
        </w:tc>
        <w:tc>
          <w:tcPr>
            <w:tcW w:w="1335" w:type="dxa"/>
            <w:vMerge/>
            <w:vAlign w:val="center"/>
          </w:tcPr>
          <w:p w14:paraId="6CE9A513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5A6EB247" w14:textId="1155CF87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光电</w:t>
            </w:r>
          </w:p>
        </w:tc>
        <w:tc>
          <w:tcPr>
            <w:tcW w:w="3707" w:type="dxa"/>
            <w:vAlign w:val="center"/>
            <w:hideMark/>
          </w:tcPr>
          <w:p w14:paraId="63BA28AE" w14:textId="414D151A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先进光学制造技术</w:t>
            </w:r>
          </w:p>
        </w:tc>
        <w:tc>
          <w:tcPr>
            <w:tcW w:w="1760" w:type="dxa"/>
            <w:vAlign w:val="center"/>
            <w:hideMark/>
          </w:tcPr>
          <w:p w14:paraId="77B781B6" w14:textId="3536663B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陶春先</w:t>
            </w:r>
            <w:proofErr w:type="gramEnd"/>
          </w:p>
        </w:tc>
        <w:tc>
          <w:tcPr>
            <w:tcW w:w="1760" w:type="dxa"/>
            <w:vAlign w:val="center"/>
          </w:tcPr>
          <w:p w14:paraId="2ACCCD16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3A5B3562" w14:textId="0DE4910C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2878F4AE" w14:textId="560DEBD2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434F7EFE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5BC7B090" w14:textId="424EE791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</w:t>
            </w:r>
          </w:p>
        </w:tc>
        <w:tc>
          <w:tcPr>
            <w:tcW w:w="3707" w:type="dxa"/>
            <w:vAlign w:val="center"/>
            <w:hideMark/>
          </w:tcPr>
          <w:p w14:paraId="16CD596F" w14:textId="42579A6D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管理心理学思政案例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14:paraId="5EECB7FC" w14:textId="335FC7D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车丽萍</w:t>
            </w:r>
            <w:proofErr w:type="gramEnd"/>
          </w:p>
        </w:tc>
        <w:tc>
          <w:tcPr>
            <w:tcW w:w="1760" w:type="dxa"/>
            <w:vAlign w:val="center"/>
          </w:tcPr>
          <w:p w14:paraId="149D3ADA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025655C4" w14:textId="6EE7673A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581BCD96" w14:textId="3B8A67BD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lastRenderedPageBreak/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14:paraId="3DAADD4B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5EF84C01" w14:textId="741A2C9F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  <w:hideMark/>
          </w:tcPr>
          <w:p w14:paraId="7688A052" w14:textId="3E57639E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工程摩擦学</w:t>
            </w:r>
          </w:p>
        </w:tc>
        <w:tc>
          <w:tcPr>
            <w:tcW w:w="1760" w:type="dxa"/>
            <w:vAlign w:val="center"/>
            <w:hideMark/>
          </w:tcPr>
          <w:p w14:paraId="727B6172" w14:textId="1F291CE8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王书文</w:t>
            </w:r>
          </w:p>
        </w:tc>
        <w:tc>
          <w:tcPr>
            <w:tcW w:w="1760" w:type="dxa"/>
            <w:vAlign w:val="center"/>
          </w:tcPr>
          <w:p w14:paraId="3E701874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4BC97151" w14:textId="6D66E1B2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452503B7" w14:textId="59E5F71B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380C5036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4B6DF218" w14:textId="372CDAED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3707" w:type="dxa"/>
            <w:vAlign w:val="center"/>
            <w:hideMark/>
          </w:tcPr>
          <w:p w14:paraId="53ED71B0" w14:textId="40158C36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Times New Roman"/>
                <w:color w:val="000000"/>
                <w:szCs w:val="21"/>
              </w:rPr>
              <w:t>现代加工技术</w:t>
            </w:r>
          </w:p>
        </w:tc>
        <w:tc>
          <w:tcPr>
            <w:tcW w:w="1760" w:type="dxa"/>
            <w:vAlign w:val="center"/>
            <w:hideMark/>
          </w:tcPr>
          <w:p w14:paraId="572F4726" w14:textId="40BC64D5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Times New Roman"/>
                <w:color w:val="000000"/>
                <w:szCs w:val="21"/>
              </w:rPr>
              <w:t>郭淼现</w:t>
            </w:r>
          </w:p>
        </w:tc>
        <w:tc>
          <w:tcPr>
            <w:tcW w:w="1760" w:type="dxa"/>
            <w:vAlign w:val="center"/>
          </w:tcPr>
          <w:p w14:paraId="1EED556A" w14:textId="77777777" w:rsidR="00124BC0" w:rsidRPr="00CD2530" w:rsidRDefault="00124BC0" w:rsidP="00124BC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124BC0" w:rsidRPr="00CD2530" w14:paraId="5176C558" w14:textId="11F27EC7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0A0D1B94" w14:textId="194A854E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7</w:t>
            </w:r>
          </w:p>
        </w:tc>
        <w:tc>
          <w:tcPr>
            <w:tcW w:w="1335" w:type="dxa"/>
            <w:vMerge/>
            <w:vAlign w:val="center"/>
          </w:tcPr>
          <w:p w14:paraId="33E7A680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58EB5D02" w14:textId="3AB873D3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外语</w:t>
            </w:r>
          </w:p>
        </w:tc>
        <w:tc>
          <w:tcPr>
            <w:tcW w:w="3707" w:type="dxa"/>
            <w:vAlign w:val="center"/>
            <w:hideMark/>
          </w:tcPr>
          <w:p w14:paraId="585BEDC4" w14:textId="261615E0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商务日语翻译教程</w:t>
            </w:r>
          </w:p>
        </w:tc>
        <w:tc>
          <w:tcPr>
            <w:tcW w:w="1760" w:type="dxa"/>
            <w:vAlign w:val="center"/>
            <w:hideMark/>
          </w:tcPr>
          <w:p w14:paraId="59BD6273" w14:textId="2497938E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杨本明</w:t>
            </w:r>
          </w:p>
        </w:tc>
        <w:tc>
          <w:tcPr>
            <w:tcW w:w="1760" w:type="dxa"/>
            <w:vAlign w:val="center"/>
          </w:tcPr>
          <w:p w14:paraId="1EF665C5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7E3F0F65" w14:textId="6DAB095C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547DAC91" w14:textId="2F13C2B7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1335" w:type="dxa"/>
            <w:vMerge/>
            <w:vAlign w:val="center"/>
          </w:tcPr>
          <w:p w14:paraId="74520A38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A5EF47E" w14:textId="3972C7CA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环建</w:t>
            </w:r>
          </w:p>
        </w:tc>
        <w:tc>
          <w:tcPr>
            <w:tcW w:w="3707" w:type="dxa"/>
            <w:vAlign w:val="center"/>
            <w:hideMark/>
          </w:tcPr>
          <w:p w14:paraId="77D639D8" w14:textId="3109C26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Engineering Fluid Mechanics(工程流体力学</w:t>
            </w:r>
            <w:r w:rsidRPr="00CD2530">
              <w:rPr>
                <w:rFonts w:ascii="宋体" w:eastAsia="宋体" w:hAnsi="宋体" w:cs="Times New Roman"/>
                <w:color w:val="000000"/>
                <w:szCs w:val="21"/>
              </w:rPr>
              <w:t>)</w:t>
            </w:r>
          </w:p>
        </w:tc>
        <w:tc>
          <w:tcPr>
            <w:tcW w:w="1760" w:type="dxa"/>
            <w:vAlign w:val="center"/>
            <w:hideMark/>
          </w:tcPr>
          <w:p w14:paraId="70761CE2" w14:textId="51A5CC50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李聪</w:t>
            </w:r>
          </w:p>
        </w:tc>
        <w:tc>
          <w:tcPr>
            <w:tcW w:w="1760" w:type="dxa"/>
            <w:vAlign w:val="center"/>
          </w:tcPr>
          <w:p w14:paraId="5593039C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3D23B3CC" w14:textId="03FE54D0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543E9B4A" w14:textId="3BC5338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9</w:t>
            </w:r>
          </w:p>
        </w:tc>
        <w:tc>
          <w:tcPr>
            <w:tcW w:w="1335" w:type="dxa"/>
            <w:vMerge/>
            <w:vAlign w:val="center"/>
          </w:tcPr>
          <w:p w14:paraId="00D83AA2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024DF6AD" w14:textId="04EC206E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</w:p>
        </w:tc>
        <w:tc>
          <w:tcPr>
            <w:tcW w:w="3707" w:type="dxa"/>
            <w:vAlign w:val="center"/>
            <w:hideMark/>
          </w:tcPr>
          <w:p w14:paraId="03FD0991" w14:textId="5D770DAC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食品物性学</w:t>
            </w:r>
          </w:p>
        </w:tc>
        <w:tc>
          <w:tcPr>
            <w:tcW w:w="1760" w:type="dxa"/>
            <w:vAlign w:val="center"/>
            <w:hideMark/>
          </w:tcPr>
          <w:p w14:paraId="1D64BFED" w14:textId="57FC2E06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董庆利</w:t>
            </w:r>
            <w:proofErr w:type="gramEnd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、李卓思</w:t>
            </w:r>
          </w:p>
        </w:tc>
        <w:tc>
          <w:tcPr>
            <w:tcW w:w="1760" w:type="dxa"/>
            <w:vAlign w:val="center"/>
          </w:tcPr>
          <w:p w14:paraId="4F085A92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7362D41A" w14:textId="0E8776EC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1DB56B88" w14:textId="5F39C77C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1335" w:type="dxa"/>
            <w:vMerge/>
            <w:vAlign w:val="center"/>
          </w:tcPr>
          <w:p w14:paraId="53EB12C0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7C3B417D" w14:textId="31D06A56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版艺</w:t>
            </w:r>
            <w:proofErr w:type="gramEnd"/>
          </w:p>
        </w:tc>
        <w:tc>
          <w:tcPr>
            <w:tcW w:w="3707" w:type="dxa"/>
            <w:vAlign w:val="center"/>
            <w:hideMark/>
          </w:tcPr>
          <w:p w14:paraId="084C4E47" w14:textId="569097F9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数字营销实务</w:t>
            </w:r>
          </w:p>
        </w:tc>
        <w:tc>
          <w:tcPr>
            <w:tcW w:w="1760" w:type="dxa"/>
            <w:vAlign w:val="center"/>
            <w:hideMark/>
          </w:tcPr>
          <w:p w14:paraId="7263A2A0" w14:textId="0E48F21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程海燕</w:t>
            </w:r>
          </w:p>
        </w:tc>
        <w:tc>
          <w:tcPr>
            <w:tcW w:w="1760" w:type="dxa"/>
            <w:vAlign w:val="center"/>
          </w:tcPr>
          <w:p w14:paraId="7DE9F414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24BC0" w:rsidRPr="00CD2530" w14:paraId="12049B5C" w14:textId="134593E3" w:rsidTr="009142C7">
        <w:trPr>
          <w:trHeight w:val="498"/>
          <w:jc w:val="center"/>
        </w:trPr>
        <w:tc>
          <w:tcPr>
            <w:tcW w:w="795" w:type="dxa"/>
            <w:vAlign w:val="center"/>
          </w:tcPr>
          <w:p w14:paraId="316FCC94" w14:textId="09469C53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  <w:r w:rsidRPr="00CD2530">
              <w:rPr>
                <w:rFonts w:ascii="宋体" w:eastAsia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1335" w:type="dxa"/>
            <w:vMerge/>
            <w:vAlign w:val="center"/>
          </w:tcPr>
          <w:p w14:paraId="2908093B" w14:textId="77777777" w:rsidR="00124BC0" w:rsidRPr="00CD2530" w:rsidRDefault="00124BC0" w:rsidP="00124BC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  <w:hideMark/>
          </w:tcPr>
          <w:p w14:paraId="3456F081" w14:textId="4EDF82A9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理</w:t>
            </w:r>
          </w:p>
        </w:tc>
        <w:tc>
          <w:tcPr>
            <w:tcW w:w="3707" w:type="dxa"/>
            <w:vAlign w:val="center"/>
            <w:hideMark/>
          </w:tcPr>
          <w:p w14:paraId="06555710" w14:textId="10FC7BC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光散射理论</w:t>
            </w:r>
          </w:p>
        </w:tc>
        <w:tc>
          <w:tcPr>
            <w:tcW w:w="1760" w:type="dxa"/>
            <w:vAlign w:val="center"/>
            <w:hideMark/>
          </w:tcPr>
          <w:p w14:paraId="12F9BE42" w14:textId="65023924" w:rsidR="00124BC0" w:rsidRPr="00CD2530" w:rsidRDefault="00124BC0" w:rsidP="00124BC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CD2530">
              <w:rPr>
                <w:rFonts w:ascii="宋体" w:eastAsia="宋体" w:hAnsi="宋体" w:hint="eastAsia"/>
                <w:color w:val="000000"/>
                <w:szCs w:val="21"/>
              </w:rPr>
              <w:t>沈建琪</w:t>
            </w:r>
          </w:p>
        </w:tc>
        <w:tc>
          <w:tcPr>
            <w:tcW w:w="1760" w:type="dxa"/>
            <w:vAlign w:val="center"/>
          </w:tcPr>
          <w:p w14:paraId="6F471F3D" w14:textId="77777777" w:rsidR="00124BC0" w:rsidRPr="00CD2530" w:rsidRDefault="00124BC0" w:rsidP="00124BC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</w:tbl>
    <w:p w14:paraId="55C8C06F" w14:textId="77777777" w:rsidR="00EA481E" w:rsidRDefault="00EA481E"/>
    <w:sectPr w:rsidR="00EA481E" w:rsidSect="00CB2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34F9" w14:textId="77777777" w:rsidR="008E09A7" w:rsidRDefault="008E09A7" w:rsidP="004861EB">
      <w:r>
        <w:separator/>
      </w:r>
    </w:p>
  </w:endnote>
  <w:endnote w:type="continuationSeparator" w:id="0">
    <w:p w14:paraId="5C176F9B" w14:textId="77777777" w:rsidR="008E09A7" w:rsidRDefault="008E09A7" w:rsidP="004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E41C" w14:textId="77777777" w:rsidR="008E09A7" w:rsidRDefault="008E09A7" w:rsidP="004861EB">
      <w:r>
        <w:separator/>
      </w:r>
    </w:p>
  </w:footnote>
  <w:footnote w:type="continuationSeparator" w:id="0">
    <w:p w14:paraId="48F4D9C8" w14:textId="77777777" w:rsidR="008E09A7" w:rsidRDefault="008E09A7" w:rsidP="0048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1EB"/>
    <w:rsid w:val="0005660D"/>
    <w:rsid w:val="000748A6"/>
    <w:rsid w:val="00124BC0"/>
    <w:rsid w:val="00142C51"/>
    <w:rsid w:val="001563F7"/>
    <w:rsid w:val="00416180"/>
    <w:rsid w:val="0042193D"/>
    <w:rsid w:val="00423172"/>
    <w:rsid w:val="004861EB"/>
    <w:rsid w:val="005675B7"/>
    <w:rsid w:val="005C3232"/>
    <w:rsid w:val="00694E48"/>
    <w:rsid w:val="00700DE8"/>
    <w:rsid w:val="007A02A9"/>
    <w:rsid w:val="0083733F"/>
    <w:rsid w:val="00842BAD"/>
    <w:rsid w:val="0084351E"/>
    <w:rsid w:val="008E09A7"/>
    <w:rsid w:val="008E13D0"/>
    <w:rsid w:val="009142C7"/>
    <w:rsid w:val="00A11992"/>
    <w:rsid w:val="00A55D39"/>
    <w:rsid w:val="00A62962"/>
    <w:rsid w:val="00A77C58"/>
    <w:rsid w:val="00A8089A"/>
    <w:rsid w:val="00AA213B"/>
    <w:rsid w:val="00AD3216"/>
    <w:rsid w:val="00AF3DB4"/>
    <w:rsid w:val="00B105E4"/>
    <w:rsid w:val="00C035ED"/>
    <w:rsid w:val="00C9765C"/>
    <w:rsid w:val="00CB2B69"/>
    <w:rsid w:val="00CD2530"/>
    <w:rsid w:val="00DA6E0F"/>
    <w:rsid w:val="00DF7688"/>
    <w:rsid w:val="00E47333"/>
    <w:rsid w:val="00EA481E"/>
    <w:rsid w:val="00EA516E"/>
    <w:rsid w:val="00EA64AA"/>
    <w:rsid w:val="00F17722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3E53"/>
  <w15:docId w15:val="{FCA70ED6-20AC-43A2-B296-A126BD5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A40D-EB08-450D-9602-2021A9BE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林佳</cp:lastModifiedBy>
  <cp:revision>33</cp:revision>
  <dcterms:created xsi:type="dcterms:W3CDTF">2022-07-27T01:36:00Z</dcterms:created>
  <dcterms:modified xsi:type="dcterms:W3CDTF">2023-08-28T05:16:00Z</dcterms:modified>
</cp:coreProperties>
</file>